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2851" w14:textId="032461A0" w:rsidR="00F95493" w:rsidRPr="000C31AD" w:rsidRDefault="00F95493" w:rsidP="000C31AD">
      <w:pPr>
        <w:spacing w:after="0" w:line="240" w:lineRule="auto"/>
        <w:rPr>
          <w:rFonts w:eastAsia="Times New Roman" w:cs="Arial"/>
          <w:b/>
          <w:bCs/>
          <w:color w:val="000000"/>
          <w:sz w:val="8"/>
          <w:szCs w:val="8"/>
          <w:lang w:eastAsia="es-MX"/>
        </w:rPr>
      </w:pPr>
    </w:p>
    <w:p w14:paraId="32194332" w14:textId="13179E22" w:rsidR="008247B6" w:rsidRPr="00392104" w:rsidRDefault="00C20150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s-MX"/>
        </w:rPr>
      </w:pPr>
      <w:r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AVISO DE PRIVACIDAD </w:t>
      </w:r>
      <w:r w:rsidR="002F6BE8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>SIMPLIFICADO</w:t>
      </w:r>
    </w:p>
    <w:p w14:paraId="31D81E86" w14:textId="0E33A4E4" w:rsidR="00C20150" w:rsidRPr="00392104" w:rsidRDefault="00E1030B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s-MX"/>
        </w:rPr>
      </w:pPr>
      <w:r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>DEL SI</w:t>
      </w:r>
      <w:r w:rsidR="00CB7F03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>STEMA DE</w:t>
      </w:r>
      <w:r w:rsidR="007A75DA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 VIDEO VIGILANCIA</w:t>
      </w:r>
      <w:r w:rsidR="00327587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4B17D80A" w14:textId="77777777" w:rsidR="00C20150" w:rsidRPr="00392104" w:rsidRDefault="00C20150" w:rsidP="00CB7F03">
      <w:pPr>
        <w:spacing w:after="0" w:line="240" w:lineRule="auto"/>
        <w:ind w:left="709" w:hanging="709"/>
        <w:jc w:val="center"/>
        <w:rPr>
          <w:rFonts w:eastAsia="Times New Roman" w:cs="Arial"/>
          <w:b/>
          <w:bCs/>
          <w:color w:val="000000"/>
          <w:sz w:val="10"/>
          <w:szCs w:val="10"/>
          <w:lang w:eastAsia="es-MX"/>
        </w:rPr>
      </w:pPr>
    </w:p>
    <w:p w14:paraId="79800541" w14:textId="3C6927EC" w:rsidR="00D46E28" w:rsidRPr="00392104" w:rsidRDefault="00D46E28" w:rsidP="00137E0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/>
          <w:bCs/>
          <w:sz w:val="24"/>
          <w:szCs w:val="24"/>
          <w:lang w:eastAsia="es-MX"/>
        </w:rPr>
        <w:t xml:space="preserve">I.- </w:t>
      </w:r>
      <w:r w:rsidR="00392104" w:rsidRPr="00392104">
        <w:rPr>
          <w:rFonts w:eastAsia="Times New Roman" w:cs="Arial"/>
          <w:b/>
          <w:bCs/>
          <w:sz w:val="24"/>
          <w:szCs w:val="24"/>
          <w:lang w:eastAsia="es-MX"/>
        </w:rPr>
        <w:t>RESPONSABLE DE LA PROTECCIÓN DE SUS DATOS PERSONALES</w:t>
      </w:r>
    </w:p>
    <w:p w14:paraId="69076C11" w14:textId="77777777" w:rsidR="00482E6A" w:rsidRDefault="00454E2F" w:rsidP="00137E0E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Cs/>
          <w:sz w:val="24"/>
          <w:szCs w:val="24"/>
          <w:lang w:eastAsia="es-MX"/>
        </w:rPr>
        <w:t>La Secretaría de Co</w:t>
      </w:r>
      <w:r w:rsidR="00EE41C5" w:rsidRPr="00392104">
        <w:rPr>
          <w:rFonts w:eastAsia="Times New Roman" w:cs="Arial"/>
          <w:bCs/>
          <w:sz w:val="24"/>
          <w:szCs w:val="24"/>
          <w:lang w:eastAsia="es-MX"/>
        </w:rPr>
        <w:t>municaciones y Obras Públicas del Estado</w:t>
      </w:r>
      <w:r w:rsidR="00137E0E" w:rsidRPr="00392104">
        <w:rPr>
          <w:rFonts w:eastAsia="Times New Roman" w:cs="Arial"/>
          <w:sz w:val="24"/>
          <w:szCs w:val="24"/>
          <w:lang w:eastAsia="es-MX"/>
        </w:rPr>
        <w:t xml:space="preserve"> </w:t>
      </w:r>
      <w:r w:rsidR="00392104">
        <w:rPr>
          <w:rFonts w:eastAsia="Times New Roman" w:cs="Arial"/>
          <w:sz w:val="24"/>
          <w:szCs w:val="24"/>
          <w:lang w:eastAsia="es-MX"/>
        </w:rPr>
        <w:t xml:space="preserve">a través de la Dirección de Administración </w:t>
      </w:r>
      <w:r w:rsidRPr="00392104">
        <w:rPr>
          <w:rFonts w:eastAsia="Times New Roman" w:cs="Arial"/>
          <w:bCs/>
          <w:sz w:val="24"/>
          <w:szCs w:val="24"/>
          <w:lang w:eastAsia="es-MX"/>
        </w:rPr>
        <w:t xml:space="preserve">es responsable del tratamiento de los datos personales que </w:t>
      </w:r>
      <w:r w:rsidR="00137E0E" w:rsidRPr="00392104">
        <w:rPr>
          <w:rFonts w:eastAsia="Times New Roman" w:cs="Arial"/>
          <w:bCs/>
          <w:sz w:val="24"/>
          <w:szCs w:val="24"/>
          <w:lang w:eastAsia="es-MX"/>
        </w:rPr>
        <w:t>se obtengan en el Sistema de Video Vigilancia</w:t>
      </w:r>
      <w:r w:rsidR="00482E6A">
        <w:rPr>
          <w:rFonts w:eastAsia="Times New Roman" w:cs="Arial"/>
          <w:bCs/>
          <w:sz w:val="24"/>
          <w:szCs w:val="24"/>
          <w:lang w:eastAsia="es-MX"/>
        </w:rPr>
        <w:t>.</w:t>
      </w:r>
    </w:p>
    <w:p w14:paraId="72C3A6EF" w14:textId="50937A26" w:rsidR="00D46E28" w:rsidRPr="00392104" w:rsidRDefault="00D46E28" w:rsidP="00C2015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/>
          <w:bCs/>
          <w:sz w:val="24"/>
          <w:szCs w:val="24"/>
          <w:lang w:eastAsia="es-MX"/>
        </w:rPr>
        <w:t xml:space="preserve">II.- </w:t>
      </w:r>
      <w:r w:rsidR="00392104">
        <w:rPr>
          <w:rFonts w:eastAsia="Times New Roman" w:cs="Arial"/>
          <w:b/>
          <w:bCs/>
          <w:sz w:val="24"/>
          <w:szCs w:val="24"/>
          <w:lang w:eastAsia="es-MX"/>
        </w:rPr>
        <w:t>DATOS PERSONALES QUE SE RECABAN</w:t>
      </w:r>
    </w:p>
    <w:p w14:paraId="20A5109B" w14:textId="688F2E6C" w:rsidR="00D46E28" w:rsidRPr="000C31AD" w:rsidRDefault="00D46E28" w:rsidP="00C20150">
      <w:pPr>
        <w:spacing w:after="0" w:line="240" w:lineRule="auto"/>
        <w:jc w:val="both"/>
        <w:rPr>
          <w:rFonts w:eastAsia="Times New Roman" w:cs="Arial"/>
          <w:b/>
          <w:bCs/>
          <w:sz w:val="8"/>
          <w:szCs w:val="8"/>
          <w:lang w:eastAsia="es-MX"/>
        </w:rPr>
      </w:pPr>
    </w:p>
    <w:p w14:paraId="7B54B864" w14:textId="41E2905E" w:rsidR="00137E0E" w:rsidRPr="00392104" w:rsidRDefault="00482E6A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  <w:r>
        <w:rPr>
          <w:rFonts w:eastAsia="Times New Roman" w:cs="Arial"/>
          <w:bCs/>
          <w:sz w:val="24"/>
          <w:szCs w:val="24"/>
          <w:lang w:eastAsia="es-MX"/>
        </w:rPr>
        <w:t xml:space="preserve">Los </w:t>
      </w:r>
      <w:r w:rsidR="00137E0E" w:rsidRPr="00392104">
        <w:rPr>
          <w:rFonts w:eastAsia="Times New Roman" w:cs="Arial"/>
          <w:bCs/>
          <w:sz w:val="24"/>
          <w:szCs w:val="24"/>
          <w:lang w:eastAsia="es-MX"/>
        </w:rPr>
        <w:t xml:space="preserve">datos personales </w:t>
      </w:r>
      <w:r>
        <w:rPr>
          <w:rFonts w:eastAsia="Times New Roman" w:cs="Arial"/>
          <w:bCs/>
          <w:sz w:val="24"/>
          <w:szCs w:val="24"/>
          <w:lang w:eastAsia="es-MX"/>
        </w:rPr>
        <w:t xml:space="preserve">que recabamos de Usted </w:t>
      </w:r>
      <w:r w:rsidR="00137E0E" w:rsidRPr="00392104">
        <w:rPr>
          <w:rFonts w:eastAsia="Times New Roman" w:cs="Arial"/>
          <w:bCs/>
          <w:sz w:val="24"/>
          <w:szCs w:val="24"/>
          <w:lang w:eastAsia="es-MX"/>
        </w:rPr>
        <w:t xml:space="preserve">serán utilizados para preservar la seguridad de las personas y </w:t>
      </w:r>
      <w:r w:rsidR="007A75DA" w:rsidRPr="00392104">
        <w:rPr>
          <w:rFonts w:eastAsia="Times New Roman" w:cs="Arial"/>
          <w:bCs/>
          <w:sz w:val="24"/>
          <w:szCs w:val="24"/>
          <w:lang w:eastAsia="es-MX"/>
        </w:rPr>
        <w:t xml:space="preserve">de </w:t>
      </w:r>
      <w:r w:rsidR="00137E0E" w:rsidRPr="00392104">
        <w:rPr>
          <w:rFonts w:eastAsia="Times New Roman" w:cs="Arial"/>
          <w:bCs/>
          <w:sz w:val="24"/>
          <w:szCs w:val="24"/>
          <w:lang w:eastAsia="es-MX"/>
        </w:rPr>
        <w:t>las instalaciones de la Secretaría de Co</w:t>
      </w:r>
      <w:r w:rsidR="00D30EEF" w:rsidRPr="00392104">
        <w:rPr>
          <w:rFonts w:eastAsia="Times New Roman" w:cs="Arial"/>
          <w:bCs/>
          <w:sz w:val="24"/>
          <w:szCs w:val="24"/>
          <w:lang w:eastAsia="es-MX"/>
        </w:rPr>
        <w:t xml:space="preserve">municaciones y Obras Públicas del Estado y </w:t>
      </w:r>
      <w:r w:rsidR="009E6425" w:rsidRPr="00392104">
        <w:rPr>
          <w:rFonts w:eastAsia="Times New Roman" w:cs="Arial"/>
          <w:bCs/>
          <w:sz w:val="24"/>
          <w:szCs w:val="24"/>
          <w:lang w:eastAsia="es-MX"/>
        </w:rPr>
        <w:t>el tratamiento forma parte de las medidas de seguridad adoptadas al interior de esta Secretaría.</w:t>
      </w:r>
    </w:p>
    <w:p w14:paraId="1FD44FD6" w14:textId="77777777" w:rsidR="00E1030B" w:rsidRPr="000C31AD" w:rsidRDefault="00E1030B" w:rsidP="00C20150">
      <w:pPr>
        <w:spacing w:after="0" w:line="240" w:lineRule="auto"/>
        <w:jc w:val="both"/>
        <w:rPr>
          <w:rFonts w:eastAsia="Times New Roman" w:cs="Arial"/>
          <w:bCs/>
          <w:sz w:val="8"/>
          <w:szCs w:val="8"/>
          <w:lang w:eastAsia="es-MX"/>
        </w:rPr>
      </w:pPr>
    </w:p>
    <w:p w14:paraId="18EA9C5E" w14:textId="39963860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</w:t>
      </w:r>
      <w:r w:rsidR="0004163D">
        <w:rPr>
          <w:rFonts w:asciiTheme="minorHAnsi" w:hAnsiTheme="minorHAnsi"/>
        </w:rPr>
        <w:t xml:space="preserve"> el acceso a nuestras instalaciones, es necesario aceptar la filmación de la imagen, es decir, </w:t>
      </w:r>
      <w:r>
        <w:rPr>
          <w:rFonts w:asciiTheme="minorHAnsi" w:hAnsiTheme="minorHAnsi"/>
        </w:rPr>
        <w:t>l</w:t>
      </w:r>
      <w:r w:rsidRPr="00E87DD1">
        <w:rPr>
          <w:rFonts w:asciiTheme="minorHAnsi" w:hAnsiTheme="minorHAnsi"/>
        </w:rPr>
        <w:t>a entrega de datos personales es obligatoria; en caso de que el titular se niegue a otorgarlos,</w:t>
      </w:r>
      <w:r w:rsidR="002F6BE8">
        <w:rPr>
          <w:rFonts w:asciiTheme="minorHAnsi" w:hAnsiTheme="minorHAnsi"/>
        </w:rPr>
        <w:t xml:space="preserve"> no se estará en posibilidad de autorizar </w:t>
      </w:r>
      <w:r w:rsidRPr="00E87DD1">
        <w:rPr>
          <w:rFonts w:asciiTheme="minorHAnsi" w:hAnsiTheme="minorHAnsi"/>
        </w:rPr>
        <w:t xml:space="preserve">el </w:t>
      </w:r>
      <w:r w:rsidR="0004163D">
        <w:rPr>
          <w:rFonts w:asciiTheme="minorHAnsi" w:hAnsiTheme="minorHAnsi"/>
        </w:rPr>
        <w:t xml:space="preserve">acceso. </w:t>
      </w:r>
    </w:p>
    <w:p w14:paraId="22D5100D" w14:textId="77777777" w:rsidR="009E6425" w:rsidRPr="000C31AD" w:rsidRDefault="009E6425" w:rsidP="00C20150">
      <w:pPr>
        <w:spacing w:after="0" w:line="240" w:lineRule="auto"/>
        <w:jc w:val="both"/>
        <w:rPr>
          <w:rFonts w:eastAsia="Times New Roman" w:cs="Arial"/>
          <w:bCs/>
          <w:sz w:val="8"/>
          <w:szCs w:val="8"/>
          <w:lang w:eastAsia="es-MX"/>
        </w:rPr>
      </w:pPr>
    </w:p>
    <w:p w14:paraId="7C591BAD" w14:textId="601F638B" w:rsidR="0004163D" w:rsidRPr="00E87DD1" w:rsidRDefault="00482E6A" w:rsidP="0004163D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III</w:t>
      </w:r>
      <w:r w:rsidR="0004163D" w:rsidRPr="00E87DD1">
        <w:rPr>
          <w:rFonts w:asciiTheme="minorHAnsi" w:hAnsiTheme="minorHAnsi"/>
          <w:b/>
          <w:bCs/>
        </w:rPr>
        <w:t>.- LA POSIBILIDAD DE QUE LOS DATOS PERSONALES SEAN TRANSFERIDOS.</w:t>
      </w:r>
    </w:p>
    <w:p w14:paraId="0187C4BF" w14:textId="77777777" w:rsidR="0004163D" w:rsidRPr="000C31AD" w:rsidRDefault="0004163D" w:rsidP="0004163D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50938178" w14:textId="071BDC7F" w:rsidR="0004163D" w:rsidRDefault="0004163D" w:rsidP="0004163D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La Dirección de </w:t>
      </w:r>
      <w:r>
        <w:rPr>
          <w:rFonts w:asciiTheme="minorHAnsi" w:hAnsiTheme="minorHAnsi"/>
        </w:rPr>
        <w:t xml:space="preserve">Administración </w:t>
      </w:r>
      <w:r w:rsidRPr="00E87DD1">
        <w:rPr>
          <w:rFonts w:asciiTheme="minorHAnsi" w:hAnsiTheme="minorHAnsi"/>
        </w:rPr>
        <w:t>adscrita a la Secretaría de Comunicaciones y Obras Públicas del Estado, no realizará transferencias de datos personales, salvo aquéllas que sean necesarias para atender requerimientos de información de una autoridad competente, que estén debidamente fundados y motivados.</w:t>
      </w:r>
    </w:p>
    <w:p w14:paraId="52E6B94B" w14:textId="785F652F" w:rsidR="00320350" w:rsidRPr="000C31AD" w:rsidRDefault="00320350" w:rsidP="0004163D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14:paraId="34621998" w14:textId="77777777" w:rsidR="00320350" w:rsidRDefault="00320350" w:rsidP="00320350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14:paraId="327CBBE7" w14:textId="77777777" w:rsidR="00320350" w:rsidRDefault="00320350" w:rsidP="00320350">
      <w:pPr>
        <w:pStyle w:val="Default"/>
        <w:jc w:val="both"/>
        <w:rPr>
          <w:rFonts w:asciiTheme="minorHAnsi" w:hAnsiTheme="minorHAnsi"/>
          <w:b/>
          <w:bCs/>
        </w:rPr>
      </w:pPr>
    </w:p>
    <w:p w14:paraId="45DAA745" w14:textId="4BC5F398" w:rsidR="0004163D" w:rsidRDefault="00320350" w:rsidP="0004163D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14:paraId="041EFD0B" w14:textId="77777777" w:rsidR="000C31AD" w:rsidRPr="00E87DD1" w:rsidRDefault="000C31AD" w:rsidP="0004163D">
      <w:pPr>
        <w:pStyle w:val="Default"/>
        <w:jc w:val="both"/>
        <w:rPr>
          <w:rFonts w:asciiTheme="minorHAnsi" w:hAnsiTheme="minorHAnsi"/>
        </w:rPr>
      </w:pPr>
    </w:p>
    <w:p w14:paraId="71E5841D" w14:textId="0475F1CA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V.- CAMBIOS AL AVISO DE PRIVACIDAD</w:t>
      </w:r>
    </w:p>
    <w:p w14:paraId="0D0A3045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</w:p>
    <w:p w14:paraId="5AEA718D" w14:textId="52FD8C79" w:rsidR="0004163D" w:rsidRPr="00E87DD1" w:rsidRDefault="00482E6A" w:rsidP="0004163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4163D" w:rsidRPr="00E87DD1">
        <w:rPr>
          <w:rFonts w:asciiTheme="minorHAnsi" w:hAnsiTheme="minorHAnsi"/>
        </w:rPr>
        <w:t>l presente aviso de privacidad puede sufrir modificaciones, cambios o actualizacione</w:t>
      </w:r>
      <w:r>
        <w:rPr>
          <w:rFonts w:asciiTheme="minorHAnsi" w:hAnsiTheme="minorHAnsi"/>
        </w:rPr>
        <w:t>s</w:t>
      </w:r>
      <w:r w:rsidR="002F6BE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los cuales pueden ser consultados en: </w:t>
      </w:r>
      <w:hyperlink r:id="rId9" w:history="1">
        <w:r w:rsidR="0004163D" w:rsidRPr="00E87DD1">
          <w:rPr>
            <w:rStyle w:val="Hipervnculo"/>
            <w:rFonts w:asciiTheme="minorHAnsi" w:hAnsiTheme="minorHAnsi"/>
          </w:rPr>
          <w:t>http://secope.durango.gob.mx/</w:t>
        </w:r>
      </w:hyperlink>
      <w:r w:rsidR="0004163D" w:rsidRPr="00E87DD1">
        <w:rPr>
          <w:rFonts w:asciiTheme="minorHAnsi" w:hAnsiTheme="minorHAnsi"/>
        </w:rPr>
        <w:t xml:space="preserve"> dentro del apartado denominado “Aviso de Privacidad”</w:t>
      </w:r>
      <w:r>
        <w:rPr>
          <w:rFonts w:asciiTheme="minorHAnsi" w:hAnsiTheme="minorHAnsi"/>
        </w:rPr>
        <w:t>, así mismo puede consultar el aviso de privacidad integral correspondiente.</w:t>
      </w:r>
    </w:p>
    <w:p w14:paraId="229AC766" w14:textId="33DE34E9" w:rsidR="00482E6A" w:rsidRDefault="00482E6A" w:rsidP="00392104">
      <w:pPr>
        <w:spacing w:after="0" w:line="240" w:lineRule="auto"/>
        <w:jc w:val="right"/>
        <w:rPr>
          <w:rStyle w:val="Hipervnculo"/>
          <w:rFonts w:cs="Arial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14:paraId="39D0BCD1" w14:textId="1D74F8EC" w:rsidR="00964BEE" w:rsidRPr="00392104" w:rsidRDefault="00392104" w:rsidP="00392104">
      <w:pPr>
        <w:spacing w:after="0" w:line="240" w:lineRule="auto"/>
        <w:jc w:val="right"/>
        <w:rPr>
          <w:rStyle w:val="Hipervnculo"/>
          <w:rFonts w:cs="Arial"/>
          <w:b/>
          <w:color w:val="auto"/>
          <w:sz w:val="24"/>
          <w:szCs w:val="24"/>
          <w:u w:val="none"/>
        </w:rPr>
      </w:pPr>
      <w:r w:rsidRPr="00392104">
        <w:rPr>
          <w:rStyle w:val="Hipervnculo"/>
          <w:rFonts w:cs="Arial"/>
          <w:b/>
          <w:color w:val="auto"/>
          <w:sz w:val="24"/>
          <w:szCs w:val="24"/>
          <w:u w:val="none"/>
        </w:rPr>
        <w:t xml:space="preserve">FECHA DE </w:t>
      </w:r>
      <w:r w:rsidR="002F6BE8">
        <w:rPr>
          <w:rStyle w:val="Hipervnculo"/>
          <w:rFonts w:cs="Arial"/>
          <w:b/>
          <w:color w:val="auto"/>
          <w:sz w:val="24"/>
          <w:szCs w:val="24"/>
          <w:u w:val="none"/>
        </w:rPr>
        <w:t xml:space="preserve">LA </w:t>
      </w:r>
      <w:r w:rsidR="00F95493">
        <w:rPr>
          <w:rStyle w:val="Hipervnculo"/>
          <w:rFonts w:cs="Arial"/>
          <w:b/>
          <w:color w:val="auto"/>
          <w:sz w:val="24"/>
          <w:szCs w:val="24"/>
          <w:u w:val="none"/>
        </w:rPr>
        <w:t>ÚLTIM</w:t>
      </w:r>
      <w:r w:rsidR="00320350">
        <w:rPr>
          <w:rStyle w:val="Hipervnculo"/>
          <w:rFonts w:cs="Arial"/>
          <w:b/>
          <w:color w:val="auto"/>
          <w:sz w:val="24"/>
          <w:szCs w:val="24"/>
          <w:u w:val="none"/>
        </w:rPr>
        <w:t>A ACTUALIZACIÓN: DICIEMBRE 2024</w:t>
      </w:r>
    </w:p>
    <w:sectPr w:rsidR="00964BEE" w:rsidRPr="00392104" w:rsidSect="00E87269">
      <w:headerReference w:type="default" r:id="rId10"/>
      <w:pgSz w:w="12240" w:h="15840"/>
      <w:pgMar w:top="1247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1B69" w14:textId="77777777" w:rsidR="00E041BA" w:rsidRDefault="00E041BA" w:rsidP="00B65AB5">
      <w:pPr>
        <w:spacing w:after="0" w:line="240" w:lineRule="auto"/>
      </w:pPr>
      <w:r>
        <w:separator/>
      </w:r>
    </w:p>
  </w:endnote>
  <w:endnote w:type="continuationSeparator" w:id="0">
    <w:p w14:paraId="5732D283" w14:textId="77777777" w:rsidR="00E041BA" w:rsidRDefault="00E041BA" w:rsidP="00B6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B540" w14:textId="77777777" w:rsidR="00E041BA" w:rsidRDefault="00E041BA" w:rsidP="00B65AB5">
      <w:pPr>
        <w:spacing w:after="0" w:line="240" w:lineRule="auto"/>
      </w:pPr>
      <w:r>
        <w:separator/>
      </w:r>
    </w:p>
  </w:footnote>
  <w:footnote w:type="continuationSeparator" w:id="0">
    <w:p w14:paraId="45A80FB5" w14:textId="77777777" w:rsidR="00E041BA" w:rsidRDefault="00E041BA" w:rsidP="00B6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5EA" w14:textId="5353311F" w:rsidR="00B65AB5" w:rsidRDefault="000C31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6B4539" wp14:editId="53FA9BE2">
          <wp:simplePos x="0" y="0"/>
          <wp:positionH relativeFrom="page">
            <wp:align>left</wp:align>
          </wp:positionH>
          <wp:positionV relativeFrom="paragraph">
            <wp:posOffset>-511175</wp:posOffset>
          </wp:positionV>
          <wp:extent cx="7974330" cy="994981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E41"/>
    <w:multiLevelType w:val="hybridMultilevel"/>
    <w:tmpl w:val="BFD2748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719"/>
    <w:multiLevelType w:val="hybridMultilevel"/>
    <w:tmpl w:val="AF76C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021F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4523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A76AB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0"/>
    <w:rsid w:val="0001074C"/>
    <w:rsid w:val="000329DC"/>
    <w:rsid w:val="000376CF"/>
    <w:rsid w:val="0004163D"/>
    <w:rsid w:val="0006633B"/>
    <w:rsid w:val="00067DDE"/>
    <w:rsid w:val="000C31AD"/>
    <w:rsid w:val="00137E0E"/>
    <w:rsid w:val="001D1B54"/>
    <w:rsid w:val="001D5873"/>
    <w:rsid w:val="001E507D"/>
    <w:rsid w:val="001E5F1F"/>
    <w:rsid w:val="00205CA3"/>
    <w:rsid w:val="00214D22"/>
    <w:rsid w:val="00274CFF"/>
    <w:rsid w:val="002A64C1"/>
    <w:rsid w:val="002B3D45"/>
    <w:rsid w:val="002C522D"/>
    <w:rsid w:val="002F6BE8"/>
    <w:rsid w:val="00306674"/>
    <w:rsid w:val="00320350"/>
    <w:rsid w:val="00327587"/>
    <w:rsid w:val="00367E75"/>
    <w:rsid w:val="00392104"/>
    <w:rsid w:val="003A49D4"/>
    <w:rsid w:val="003E3B36"/>
    <w:rsid w:val="00437AA1"/>
    <w:rsid w:val="00452590"/>
    <w:rsid w:val="00454E2F"/>
    <w:rsid w:val="0045523A"/>
    <w:rsid w:val="004802D2"/>
    <w:rsid w:val="00482E6A"/>
    <w:rsid w:val="00494E24"/>
    <w:rsid w:val="004A4ADE"/>
    <w:rsid w:val="004A5D2C"/>
    <w:rsid w:val="004C7272"/>
    <w:rsid w:val="004D6663"/>
    <w:rsid w:val="00512AEE"/>
    <w:rsid w:val="00563934"/>
    <w:rsid w:val="00577A18"/>
    <w:rsid w:val="005B079D"/>
    <w:rsid w:val="005D24DF"/>
    <w:rsid w:val="005F7CD2"/>
    <w:rsid w:val="00601E86"/>
    <w:rsid w:val="00666AB7"/>
    <w:rsid w:val="00671831"/>
    <w:rsid w:val="006955D1"/>
    <w:rsid w:val="006F2139"/>
    <w:rsid w:val="00762D9B"/>
    <w:rsid w:val="007A75DA"/>
    <w:rsid w:val="007D3794"/>
    <w:rsid w:val="007E222A"/>
    <w:rsid w:val="007E6925"/>
    <w:rsid w:val="00816C92"/>
    <w:rsid w:val="008247B6"/>
    <w:rsid w:val="0084572A"/>
    <w:rsid w:val="00850A02"/>
    <w:rsid w:val="008602A0"/>
    <w:rsid w:val="00907DF0"/>
    <w:rsid w:val="0095033A"/>
    <w:rsid w:val="00964BEE"/>
    <w:rsid w:val="009C2ADC"/>
    <w:rsid w:val="009E6425"/>
    <w:rsid w:val="009F00CC"/>
    <w:rsid w:val="00A02590"/>
    <w:rsid w:val="00A041CD"/>
    <w:rsid w:val="00A55852"/>
    <w:rsid w:val="00AE3020"/>
    <w:rsid w:val="00AF1B57"/>
    <w:rsid w:val="00B307E7"/>
    <w:rsid w:val="00B424D3"/>
    <w:rsid w:val="00B524B1"/>
    <w:rsid w:val="00B65AB5"/>
    <w:rsid w:val="00B8088C"/>
    <w:rsid w:val="00BA50EE"/>
    <w:rsid w:val="00BE7218"/>
    <w:rsid w:val="00C20150"/>
    <w:rsid w:val="00C77AC9"/>
    <w:rsid w:val="00C80715"/>
    <w:rsid w:val="00CA535F"/>
    <w:rsid w:val="00CB7F03"/>
    <w:rsid w:val="00D30EEF"/>
    <w:rsid w:val="00D4406B"/>
    <w:rsid w:val="00D46E28"/>
    <w:rsid w:val="00D63657"/>
    <w:rsid w:val="00DB4C9B"/>
    <w:rsid w:val="00DF706E"/>
    <w:rsid w:val="00E041BA"/>
    <w:rsid w:val="00E1030B"/>
    <w:rsid w:val="00E342F7"/>
    <w:rsid w:val="00E605C5"/>
    <w:rsid w:val="00E87269"/>
    <w:rsid w:val="00EE41C5"/>
    <w:rsid w:val="00EF02EE"/>
    <w:rsid w:val="00F24CF1"/>
    <w:rsid w:val="00F25C56"/>
    <w:rsid w:val="00F84371"/>
    <w:rsid w:val="00F920F0"/>
    <w:rsid w:val="00F95493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9409"/>
  <w15:docId w15:val="{90A88768-4991-483C-B29B-36E6178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1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01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B5"/>
  </w:style>
  <w:style w:type="paragraph" w:styleId="Piedepgina">
    <w:name w:val="footer"/>
    <w:basedOn w:val="Normal"/>
    <w:link w:val="PiedepginaCar"/>
    <w:uiPriority w:val="99"/>
    <w:unhideWhenUsed/>
    <w:rsid w:val="00B6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B5"/>
  </w:style>
  <w:style w:type="character" w:styleId="Refdecomentario">
    <w:name w:val="annotation reference"/>
    <w:basedOn w:val="Fuentedeprrafopredeter"/>
    <w:uiPriority w:val="99"/>
    <w:semiHidden/>
    <w:unhideWhenUsed/>
    <w:rsid w:val="00010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74C"/>
    <w:rPr>
      <w:b/>
      <w:bCs/>
      <w:sz w:val="20"/>
      <w:szCs w:val="20"/>
    </w:rPr>
  </w:style>
  <w:style w:type="paragraph" w:customStyle="1" w:styleId="Default">
    <w:name w:val="Default"/>
    <w:rsid w:val="00D46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Ortiz</cp:lastModifiedBy>
  <cp:revision>7</cp:revision>
  <cp:lastPrinted>2017-11-23T20:21:00Z</cp:lastPrinted>
  <dcterms:created xsi:type="dcterms:W3CDTF">2021-03-12T21:34:00Z</dcterms:created>
  <dcterms:modified xsi:type="dcterms:W3CDTF">2024-12-10T20:11:00Z</dcterms:modified>
</cp:coreProperties>
</file>